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  <w:t>УВЕДОМЛЕНИЕ</w:t>
      </w:r>
    </w:p>
    <w:p>
      <w:pPr>
        <w:pStyle w:val="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  <w:t>об организации и проведении</w:t>
      </w:r>
    </w:p>
    <w:p>
      <w:pPr>
        <w:pStyle w:val="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  <w:t>областного конкурса «Образование без границ»</w:t>
      </w:r>
    </w:p>
    <w:p>
      <w:pPr>
        <w:pStyle w:val="Normal"/>
        <w:jc w:val="center"/>
        <w:rPr/>
      </w:pPr>
      <w:r>
        <w:rPr>
          <w:rFonts w:cs="Liberation Serif" w:ascii="Liberation Serif" w:hAnsi="Liberation Serif"/>
          <w:b/>
          <w:sz w:val="28"/>
          <w:szCs w:val="28"/>
        </w:rPr>
        <w:t>в</w:t>
      </w:r>
      <w:r>
        <w:rPr>
          <w:rFonts w:cs="Liberation Serif" w:ascii="Liberation Serif" w:hAnsi="Liberation Serif"/>
          <w:sz w:val="28"/>
          <w:szCs w:val="28"/>
        </w:rPr>
        <w:t xml:space="preserve"> </w:t>
      </w:r>
      <w:r>
        <w:rPr>
          <w:rFonts w:cs="Liberation Serif" w:ascii="Liberation Serif" w:hAnsi="Liberation Serif"/>
          <w:b/>
          <w:sz w:val="28"/>
          <w:szCs w:val="28"/>
        </w:rPr>
        <w:t>рамках Указа Губернатора Свердловской области в 2026 году</w:t>
      </w:r>
    </w:p>
    <w:p>
      <w:pPr>
        <w:pStyle w:val="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  <w:t xml:space="preserve"> </w:t>
      </w:r>
    </w:p>
    <w:p>
      <w:pPr>
        <w:pStyle w:val="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 xml:space="preserve">Министерство образования Свердловской области (далее – Министерство образования) информирует о проведении областного конкурса «Образование без границ» (далее – конкурс), предусмотренного пунктом 7 Положения о премиях Губернатора Свердловской области работникам системы образования, утвержденного Указом Губернатора Свердловской области </w:t>
        <w:br/>
        <w:t>от 28.08.2018 № 411-УГ «О премиях Губернатора Свердловской области работникам системы образования» в Свердловской области в 2026 году.</w:t>
      </w:r>
    </w:p>
    <w:p>
      <w:pPr>
        <w:pStyle w:val="Normal"/>
        <w:shd w:val="clear" w:color="auto" w:fill="FFFFFF"/>
        <w:tabs>
          <w:tab w:val="clear" w:pos="708"/>
          <w:tab w:val="left" w:pos="1418" w:leader="none"/>
        </w:tabs>
        <w:ind w:firstLine="720"/>
        <w:jc w:val="both"/>
        <w:rPr/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Участие в конкурсе могут принять педагогические работники (учителя, учителя-логопеды, учителя-дефектологи, педагоги-психологи, воспитатели, педагоги дополнительного образования, работающие с детьми с ограниченными возможностями здоровья, с инвалидностью), замещающие педагогическую должность в качестве основной,</w:t>
      </w:r>
      <w:r>
        <w:rPr>
          <w:rFonts w:eastAsia="Calibri" w:cs="Liberation Serif" w:ascii="Liberation Serif" w:hAnsi="Liberation Serif"/>
          <w:sz w:val="22"/>
          <w:szCs w:val="22"/>
          <w:lang w:eastAsia="en-US"/>
        </w:rPr>
        <w:t xml:space="preserve"> </w:t>
      </w: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в организациях, осуществляющих образовательную деятельность, расположенных на территории Свердловской области, реализующих адаптированные образовательные программы дошкольного образования, адаптированные основные общеобразовательные программы, дополнительные общеобразовательные программы для детей с ограниченными возможностями здоровья и с инвалидностью (далее – образовательная организация). Участники конкурса должны иметь стаж педагогической работы не менее пяти лет.</w:t>
      </w:r>
    </w:p>
    <w:p>
      <w:pPr>
        <w:pStyle w:val="Normal"/>
        <w:shd w:val="clear" w:color="auto" w:fill="FFFFFF"/>
        <w:tabs>
          <w:tab w:val="clear" w:pos="708"/>
          <w:tab w:val="left" w:pos="1418" w:leader="none"/>
        </w:tabs>
        <w:ind w:firstLine="720"/>
        <w:jc w:val="both"/>
        <w:rPr/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 xml:space="preserve">Участниками конкурса не могут быть педагогические работники и руководители организаций, осуществляющих образовательную деятельность, получившие в течение трех последних лет по итогам  </w:t>
      </w:r>
      <w:r>
        <w:rPr>
          <w:rFonts w:eastAsia="Calibri" w:cs="Liberation Serif" w:ascii="Liberation Serif" w:hAnsi="Liberation Serif"/>
          <w:i/>
          <w:sz w:val="28"/>
          <w:szCs w:val="28"/>
          <w:u w:val="single"/>
          <w:lang w:eastAsia="en-US"/>
        </w:rPr>
        <w:t>одноименного</w:t>
      </w: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 xml:space="preserve"> областного конкурса денежное поощрение за счет средств областного бюджета.</w:t>
      </w:r>
    </w:p>
    <w:p>
      <w:pPr>
        <w:pStyle w:val="Normal"/>
        <w:ind w:firstLine="708"/>
        <w:jc w:val="both"/>
        <w:rPr/>
      </w:pPr>
      <w:r>
        <w:rPr>
          <w:rFonts w:cs="Liberation Serif" w:ascii="Liberation Serif" w:hAnsi="Liberation Serif"/>
          <w:sz w:val="28"/>
          <w:szCs w:val="28"/>
        </w:rPr>
        <w:t xml:space="preserve">Прием документов на конкурс проводится в электронной форме </w:t>
      </w:r>
      <w:r>
        <w:rPr>
          <w:rFonts w:cs="Liberation Serif" w:ascii="Liberation Serif" w:hAnsi="Liberation Serif"/>
          <w:b/>
          <w:sz w:val="28"/>
          <w:szCs w:val="28"/>
        </w:rPr>
        <w:t xml:space="preserve">с 17 августа 2026 года по 4 сентября 2026 года </w:t>
      </w:r>
      <w:r>
        <w:rPr>
          <w:bCs/>
          <w:sz w:val="28"/>
          <w:szCs w:val="28"/>
        </w:rPr>
        <w:t>(до 16:12 ч.).</w:t>
      </w:r>
      <w:bookmarkStart w:id="0" w:name="_GoBack"/>
      <w:bookmarkEnd w:id="0"/>
    </w:p>
    <w:p>
      <w:pPr>
        <w:pStyle w:val="Standard"/>
        <w:shd w:val="clear" w:color="auto" w:fill="FFFFFF"/>
        <w:tabs>
          <w:tab w:val="clear" w:pos="708"/>
          <w:tab w:val="left" w:pos="1418" w:leader="none"/>
        </w:tabs>
        <w:ind w:firstLine="72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Обращаем внимание,</w:t>
      </w:r>
      <w:r>
        <w:rPr>
          <w:sz w:val="28"/>
          <w:szCs w:val="28"/>
        </w:rPr>
        <w:t xml:space="preserve"> что документы принимаются в электронном виде по предварительной регистрации участника по ссылке </w:t>
      </w:r>
      <w:hyperlink r:id="rId2">
        <w:r>
          <w:rPr>
            <w:rStyle w:val="Hyperlink"/>
            <w:b/>
            <w:sz w:val="28"/>
            <w:szCs w:val="28"/>
          </w:rPr>
          <w:t>https://osk-reg.irro.ru/</w:t>
        </w:r>
      </w:hyperlink>
      <w:r>
        <w:rPr>
          <w:sz w:val="28"/>
          <w:szCs w:val="28"/>
        </w:rPr>
        <w:t xml:space="preserve"> (необходимо дождаться сообщения о регистрации). Далее участнику в ответ на почту (указанную при регистрации) придет личная ссылка для загрузки документов на конкурс. Общий объем представленных материалов на конкурс не должен превышать 1Гб. Перечень документов с бланками для участия в конкурсе прилагается.</w:t>
      </w:r>
    </w:p>
    <w:p>
      <w:pPr>
        <w:pStyle w:val="Normal"/>
        <w:shd w:val="clear" w:color="auto" w:fill="FFFFFF"/>
        <w:suppressAutoHyphens w:val="false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Заявители, предоставившие документы после указанного срока приема документов или не соответствующие требованиям, к участию в конкурсе не допускаются. </w:t>
      </w:r>
    </w:p>
    <w:p>
      <w:pPr>
        <w:pStyle w:val="Normal"/>
        <w:shd w:val="clear" w:color="auto" w:fill="FFFFFF"/>
        <w:suppressAutoHyphens w:val="false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 по вопросам проведения конкурса: Поспелова Екатерина Сергеевна, Дубровина Марина Владимировна, телефон 8 (343) 369 22 32 (доб. </w:t>
      </w:r>
      <w:r>
        <w:rPr>
          <w:sz w:val="28"/>
          <w:szCs w:val="28"/>
          <w:lang w:val="en-US"/>
        </w:rPr>
        <w:t>#</w:t>
      </w:r>
      <w:r>
        <w:rPr>
          <w:sz w:val="28"/>
          <w:szCs w:val="28"/>
        </w:rPr>
        <w:t>201</w:t>
      </w:r>
      <w:r>
        <w:rPr>
          <w:sz w:val="28"/>
          <w:szCs w:val="28"/>
          <w:lang w:val="en-US"/>
        </w:rPr>
        <w:t>#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#</w:t>
      </w:r>
      <w:r>
        <w:rPr>
          <w:sz w:val="28"/>
          <w:szCs w:val="28"/>
        </w:rPr>
        <w:t>233</w:t>
      </w:r>
      <w:r>
        <w:rPr>
          <w:sz w:val="28"/>
          <w:szCs w:val="28"/>
          <w:lang w:val="en-US"/>
        </w:rPr>
        <w:t>#</w:t>
      </w:r>
      <w:r>
        <w:rPr>
          <w:sz w:val="28"/>
          <w:szCs w:val="28"/>
        </w:rPr>
        <w:t xml:space="preserve">), 8 (343) 257 30 55, электронная почта </w:t>
      </w:r>
      <w:hyperlink r:id="rId3" w:tgtFrame="_top">
        <w:r>
          <w:rPr>
            <w:rStyle w:val="Style7"/>
            <w:color w:val="000080"/>
            <w:sz w:val="28"/>
            <w:szCs w:val="28"/>
            <w:u w:val="single"/>
          </w:rPr>
          <w:t>iro.konkurs@mail.ru</w:t>
        </w:r>
      </w:hyperlink>
      <w:r>
        <w:rPr>
          <w:sz w:val="28"/>
          <w:szCs w:val="28"/>
        </w:rPr>
        <w:t xml:space="preserve"> . </w:t>
      </w:r>
    </w:p>
    <w:p>
      <w:pPr>
        <w:pStyle w:val="Normal"/>
        <w:shd w:val="clear" w:color="auto" w:fill="FFFFFF"/>
        <w:suppressAutoHyphens w:val="false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о проведении конкурса размещается в информационно-телекоммуникационной сети «Интернет» на официальном сайте Министерства образования Свердловской области: </w:t>
      </w:r>
      <w:hyperlink r:id="rId4" w:tgtFrame="_top">
        <w:r>
          <w:rPr>
            <w:rStyle w:val="Style7"/>
            <w:color w:val="000080"/>
            <w:sz w:val="28"/>
            <w:szCs w:val="28"/>
            <w:u w:val="single"/>
          </w:rPr>
          <w:t>minobraz.midural.ru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 официальном сайте ГАОУ ДПО СО «Институт развития образования: </w:t>
      </w:r>
      <w:hyperlink r:id="rId5" w:tgtFrame="_top">
        <w:r>
          <w:rPr>
            <w:rStyle w:val="Style7"/>
            <w:color w:val="000080"/>
            <w:sz w:val="28"/>
            <w:szCs w:val="28"/>
            <w:u w:val="single"/>
          </w:rPr>
          <w:t>www.irro.ru</w:t>
        </w:r>
      </w:hyperlink>
      <w:r>
        <w:rPr>
          <w:sz w:val="28"/>
          <w:szCs w:val="28"/>
        </w:rPr>
        <w:t xml:space="preserve"> (далее – сайты) в рубриках «Новости», «Конкурсы».</w:t>
      </w:r>
      <w:r>
        <w:br w:type="page"/>
      </w:r>
    </w:p>
    <w:p>
      <w:pPr>
        <w:pStyle w:val="Normal"/>
        <w:spacing w:before="0" w:after="0"/>
        <w:jc w:val="center"/>
        <w:rPr/>
      </w:pPr>
      <w:r>
        <w:rPr>
          <w:rFonts w:cs="Liberation Serif" w:ascii="Liberation Serif" w:hAnsi="Liberation Serif"/>
          <w:b/>
          <w:sz w:val="28"/>
          <w:szCs w:val="28"/>
        </w:rPr>
        <w:t xml:space="preserve">Перечень документов для регистрации участников  </w:t>
      </w:r>
    </w:p>
    <w:p>
      <w:pPr>
        <w:pStyle w:val="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  <w:t>областного конкурса  «Образование без границ» в 2026 году</w:t>
      </w:r>
    </w:p>
    <w:p>
      <w:pPr>
        <w:pStyle w:val="Normal"/>
        <w:ind w:firstLine="70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  <w:t xml:space="preserve"> 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ind w:firstLine="709"/>
        <w:jc w:val="both"/>
        <w:rPr/>
      </w:pPr>
      <w:r>
        <w:rPr>
          <w:rFonts w:cs="Liberation Serif" w:ascii="Liberation Serif" w:hAnsi="Liberation Serif"/>
          <w:sz w:val="28"/>
          <w:szCs w:val="28"/>
        </w:rPr>
        <w:t xml:space="preserve"> </w:t>
      </w: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Основанием для регистрации участника конкурса является представление следующих материалов:</w:t>
      </w:r>
    </w:p>
    <w:p>
      <w:pPr>
        <w:pStyle w:val="Normal"/>
        <w:shd w:val="clear" w:color="auto" w:fill="FFFFFF"/>
        <w:ind w:firstLine="708"/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 xml:space="preserve">1) заявления участника конкурса по форме согласно приложению № 1 </w:t>
        <w:br/>
        <w:t xml:space="preserve">к настоящему положению (в формате сканированного документа </w:t>
      </w:r>
      <w:r>
        <w:rPr>
          <w:sz w:val="28"/>
          <w:szCs w:val="28"/>
          <w:lang w:bidi="en-US"/>
        </w:rPr>
        <w:t>pdf</w:t>
      </w:r>
      <w:r>
        <w:rPr>
          <w:sz w:val="28"/>
          <w:szCs w:val="28"/>
        </w:rPr>
        <w:t xml:space="preserve"> (.</w:t>
      </w:r>
      <w:r>
        <w:rPr>
          <w:sz w:val="28"/>
          <w:szCs w:val="28"/>
          <w:lang w:bidi="en-US"/>
        </w:rPr>
        <w:t>pdf</w:t>
      </w:r>
      <w:r>
        <w:rPr>
          <w:sz w:val="28"/>
          <w:szCs w:val="28"/>
        </w:rPr>
        <w:t>));</w:t>
      </w:r>
    </w:p>
    <w:p>
      <w:pPr>
        <w:pStyle w:val="Normal"/>
        <w:ind w:firstLine="709"/>
        <w:jc w:val="both"/>
        <w:rPr/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 xml:space="preserve">2)  представления участника конкурса по форме согласно приложению № 2 </w:t>
        <w:br/>
        <w:t xml:space="preserve">к настоящему положению (в формате сканированного документа </w:t>
      </w:r>
      <w:r>
        <w:rPr>
          <w:sz w:val="28"/>
          <w:szCs w:val="28"/>
          <w:lang w:bidi="en-US"/>
        </w:rPr>
        <w:t>pdf</w:t>
      </w:r>
      <w:r>
        <w:rPr>
          <w:sz w:val="28"/>
          <w:szCs w:val="28"/>
        </w:rPr>
        <w:t xml:space="preserve"> (.</w:t>
      </w:r>
      <w:r>
        <w:rPr>
          <w:sz w:val="28"/>
          <w:szCs w:val="28"/>
          <w:lang w:bidi="en-US"/>
        </w:rPr>
        <w:t>pdf</w:t>
      </w:r>
      <w:r>
        <w:rPr>
          <w:sz w:val="28"/>
          <w:szCs w:val="28"/>
        </w:rPr>
        <w:t>)</w:t>
      </w: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);</w:t>
      </w:r>
    </w:p>
    <w:p>
      <w:pPr>
        <w:pStyle w:val="Normal"/>
        <w:ind w:firstLine="709"/>
        <w:jc w:val="both"/>
        <w:rPr/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 xml:space="preserve">3) анкеты участника конкурса по форме согласно приложению № 3 </w:t>
        <w:br/>
        <w:t xml:space="preserve">к настоящему положению – в двух форматах </w:t>
      </w:r>
      <w:r>
        <w:rPr>
          <w:rFonts w:eastAsia="Calibri" w:cs="Liberation Serif" w:ascii="Liberation Serif" w:hAnsi="Liberation Serif"/>
          <w:b/>
          <w:sz w:val="28"/>
          <w:szCs w:val="28"/>
          <w:lang w:eastAsia="en-US"/>
        </w:rPr>
        <w:t>word (.doc)</w:t>
      </w: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 xml:space="preserve"> и pdf (.pdf) </w:t>
      </w:r>
      <w:r>
        <w:rPr>
          <w:rFonts w:eastAsia="Calibri" w:cs="Liberation Serif" w:ascii="Liberation Serif" w:hAnsi="Liberation Serif"/>
          <w:b/>
          <w:sz w:val="28"/>
          <w:szCs w:val="28"/>
          <w:lang w:eastAsia="en-US"/>
        </w:rPr>
        <w:t>с активной ссылкой на интернет-портфолио (профессиональный сайт) педагогического работника;</w:t>
      </w:r>
    </w:p>
    <w:p>
      <w:pPr>
        <w:pStyle w:val="Normal"/>
        <w:ind w:firstLine="709"/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 xml:space="preserve">4) согласия на обработку персональных данных по форме согласно приложению № 4 к настоящему положению (в формате сканированного документа </w:t>
      </w:r>
      <w:r>
        <w:rPr>
          <w:sz w:val="28"/>
          <w:szCs w:val="28"/>
          <w:lang w:bidi="en-US"/>
        </w:rPr>
        <w:t>pdf</w:t>
      </w:r>
      <w:r>
        <w:rPr>
          <w:sz w:val="28"/>
          <w:szCs w:val="28"/>
        </w:rPr>
        <w:t xml:space="preserve"> (.</w:t>
      </w:r>
      <w:r>
        <w:rPr>
          <w:sz w:val="28"/>
          <w:szCs w:val="28"/>
          <w:lang w:bidi="en-US"/>
        </w:rPr>
        <w:t>pdf</w:t>
      </w:r>
      <w:r>
        <w:rPr>
          <w:sz w:val="28"/>
          <w:szCs w:val="28"/>
        </w:rPr>
        <w:t>)</w:t>
      </w: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);</w:t>
      </w:r>
    </w:p>
    <w:p>
      <w:pPr>
        <w:pStyle w:val="Normal"/>
        <w:ind w:firstLine="709"/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5) копии диплома о профессиональном (высшем или среднем профессиональном) образовании, заверенной руководителем образовательной организации по месту работы кандидата на участие в конкурсе (в формате сканированного документа</w:t>
      </w:r>
      <w:r>
        <w:rPr>
          <w:sz w:val="28"/>
          <w:szCs w:val="28"/>
          <w:lang w:bidi="en-US"/>
        </w:rPr>
        <w:t xml:space="preserve"> pdf</w:t>
      </w:r>
      <w:r>
        <w:rPr>
          <w:sz w:val="28"/>
          <w:szCs w:val="28"/>
        </w:rPr>
        <w:t xml:space="preserve"> (.</w:t>
      </w:r>
      <w:r>
        <w:rPr>
          <w:sz w:val="28"/>
          <w:szCs w:val="28"/>
          <w:lang w:bidi="en-US"/>
        </w:rPr>
        <w:t>pdf</w:t>
      </w:r>
      <w:r>
        <w:rPr>
          <w:sz w:val="28"/>
          <w:szCs w:val="28"/>
        </w:rPr>
        <w:t>)</w:t>
      </w: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);</w:t>
      </w:r>
    </w:p>
    <w:p>
      <w:pPr>
        <w:pStyle w:val="Normal"/>
        <w:ind w:firstLine="709"/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 xml:space="preserve">6) аналитической записки участника конкурса о результатах профессиональной деятельности за последние три года (объем – не более </w:t>
        <w:br/>
        <w:t>30 000 компьютерных знаков, до пятнадцати страниц формата А4, в формате Word);</w:t>
      </w:r>
    </w:p>
    <w:p>
      <w:pPr>
        <w:pStyle w:val="Normal"/>
        <w:ind w:firstLine="709"/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7) эссе на тему «Педагог-профессия на века?! – настоящее и будущее профессии»;</w:t>
      </w:r>
    </w:p>
    <w:p>
      <w:pPr>
        <w:pStyle w:val="Normal"/>
        <w:ind w:firstLine="709"/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8) портретных и сюжетных фотографий в количестве не более 10 штук;</w:t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 xml:space="preserve">9) приложений к конкурсным материалам (копии дипломов, сертификатов </w:t>
        <w:br/>
        <w:t>и другие материалы, свидетельствующие о достижениях).</w:t>
      </w:r>
    </w:p>
    <w:p>
      <w:pPr>
        <w:pStyle w:val="Normal"/>
        <w:ind w:firstLine="708"/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 xml:space="preserve">10) копии трудовой книжки, диплома о профессиональном (высшем или среднем профессиональном) образовании, заверенной руководителем образовательной организации по месту работы кандидата на участие в конкурсе (в формате сканированного документа </w:t>
      </w:r>
      <w:r>
        <w:rPr>
          <w:sz w:val="28"/>
          <w:szCs w:val="28"/>
          <w:lang w:bidi="en-US"/>
        </w:rPr>
        <w:t>pdf</w:t>
      </w:r>
      <w:r>
        <w:rPr>
          <w:sz w:val="28"/>
          <w:szCs w:val="28"/>
        </w:rPr>
        <w:t xml:space="preserve"> (.</w:t>
      </w:r>
      <w:r>
        <w:rPr>
          <w:sz w:val="28"/>
          <w:szCs w:val="28"/>
          <w:lang w:bidi="en-US"/>
        </w:rPr>
        <w:t>pdf</w:t>
      </w:r>
      <w:r>
        <w:rPr>
          <w:sz w:val="28"/>
          <w:szCs w:val="28"/>
        </w:rPr>
        <w:t>)</w:t>
      </w: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);</w:t>
      </w:r>
    </w:p>
    <w:p>
      <w:pPr>
        <w:pStyle w:val="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Загруженные файлы должны быть пронумерованы и поименованы согласно данному перечню.</w:t>
      </w:r>
    </w:p>
    <w:p>
      <w:pPr>
        <w:pStyle w:val="Normal"/>
        <w:shd w:val="clear" w:color="auto" w:fill="FFFFFF"/>
        <w:ind w:firstLine="708"/>
        <w:jc w:val="both"/>
        <w:rPr/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 xml:space="preserve">Для участия в конкурсе принимаются работы, оформленные </w:t>
        <w:br/>
        <w:t xml:space="preserve">в соответствии с требованиями </w:t>
      </w:r>
      <w:r>
        <w:rPr>
          <w:rFonts w:eastAsia="Calibri" w:cs="Liberation Serif" w:ascii="Liberation Serif" w:hAnsi="Liberation Serif"/>
          <w:sz w:val="28"/>
          <w:szCs w:val="28"/>
          <w:u w:val="single"/>
          <w:lang w:eastAsia="en-US"/>
        </w:rPr>
        <w:t xml:space="preserve"> к оформлению текста конкурсной работы:</w:t>
      </w:r>
    </w:p>
    <w:p>
      <w:pPr>
        <w:pStyle w:val="Normal"/>
        <w:shd w:val="clear" w:color="auto" w:fill="FFFFFF"/>
        <w:spacing w:lineRule="auto" w:line="276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eastAsia="Calibri" w:cs="Liberation Serif" w:ascii="Liberation Serif" w:hAnsi="Liberation Serif"/>
          <w:lang w:eastAsia="en-US"/>
        </w:rPr>
        <w:t>на русском языке;</w:t>
      </w:r>
    </w:p>
    <w:p>
      <w:pPr>
        <w:pStyle w:val="Normal"/>
        <w:shd w:val="clear" w:color="auto" w:fill="FFFFFF"/>
        <w:spacing w:lineRule="auto" w:line="276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eastAsia="Calibri" w:cs="Liberation Serif" w:ascii="Liberation Serif" w:hAnsi="Liberation Serif"/>
          <w:lang w:eastAsia="en-US"/>
        </w:rPr>
        <w:t>на листах белого цвета формата А4;</w:t>
      </w:r>
    </w:p>
    <w:p>
      <w:pPr>
        <w:pStyle w:val="Normal"/>
        <w:shd w:val="clear" w:color="auto" w:fill="FFFFFF"/>
        <w:spacing w:lineRule="auto" w:line="276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eastAsia="Calibri" w:cs="Liberation Serif" w:ascii="Liberation Serif" w:hAnsi="Liberation Serif"/>
          <w:lang w:eastAsia="en-US"/>
        </w:rPr>
        <w:t>межстрочный интервал – 1,0;</w:t>
      </w:r>
    </w:p>
    <w:p>
      <w:pPr>
        <w:pStyle w:val="Normal"/>
        <w:shd w:val="clear" w:color="auto" w:fill="FFFFFF"/>
        <w:spacing w:lineRule="auto" w:line="276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eastAsia="Calibri" w:cs="Liberation Serif" w:ascii="Liberation Serif" w:hAnsi="Liberation Serif"/>
          <w:lang w:eastAsia="en-US"/>
        </w:rPr>
        <w:t>шрифт исключительно черного цвета Times New Roman № 14;</w:t>
      </w:r>
    </w:p>
    <w:p>
      <w:pPr>
        <w:pStyle w:val="Normal"/>
        <w:shd w:val="clear" w:color="auto" w:fill="FFFFFF"/>
        <w:spacing w:lineRule="auto" w:line="276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eastAsia="Calibri" w:cs="Liberation Serif" w:ascii="Liberation Serif" w:hAnsi="Liberation Serif"/>
          <w:lang w:eastAsia="en-US"/>
        </w:rPr>
        <w:t>поля: левое – 3 см, правое – 1 см, верхнее и нижнее – 2 см;</w:t>
      </w:r>
    </w:p>
    <w:p>
      <w:pPr>
        <w:pStyle w:val="Normal"/>
        <w:shd w:val="clear" w:color="auto" w:fill="FFFFFF"/>
        <w:spacing w:lineRule="auto" w:line="276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eastAsia="Calibri" w:cs="Liberation Serif" w:ascii="Liberation Serif" w:hAnsi="Liberation Serif"/>
          <w:lang w:eastAsia="en-US"/>
        </w:rPr>
        <w:t>каждая страница должна иметь номер;</w:t>
      </w:r>
    </w:p>
    <w:p>
      <w:pPr>
        <w:pStyle w:val="Normal"/>
        <w:shd w:val="clear" w:color="auto" w:fill="FFFFFF"/>
        <w:spacing w:lineRule="auto" w:line="276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eastAsia="Calibri" w:cs="Liberation Serif" w:ascii="Liberation Serif" w:hAnsi="Liberation Serif"/>
          <w:lang w:eastAsia="en-US"/>
        </w:rPr>
        <w:t>отступ абзаца – 1,5 см;</w:t>
      </w:r>
    </w:p>
    <w:p>
      <w:pPr>
        <w:pStyle w:val="Normal"/>
        <w:shd w:val="clear" w:color="auto" w:fill="FFFFFF"/>
        <w:spacing w:lineRule="auto" w:line="276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eastAsia="Calibri" w:cs="Liberation Serif" w:ascii="Liberation Serif" w:hAnsi="Liberation Serif"/>
          <w:lang w:eastAsia="en-US"/>
        </w:rPr>
        <w:t>выравнивание – по ширине.</w:t>
      </w:r>
    </w:p>
    <w:p>
      <w:pPr>
        <w:pStyle w:val="Textbodyindent"/>
        <w:widowControl w:val="false"/>
        <w:ind w:hanging="0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</w:r>
    </w:p>
    <w:tbl>
      <w:tblPr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29"/>
        <w:gridCol w:w="4677"/>
      </w:tblGrid>
      <w:tr>
        <w:trPr/>
        <w:tc>
          <w:tcPr>
            <w:tcW w:w="5529" w:type="dxa"/>
            <w:tcBorders/>
          </w:tcPr>
          <w:p>
            <w:pPr>
              <w:pStyle w:val="Normal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  <w:tc>
          <w:tcPr>
            <w:tcW w:w="4677" w:type="dxa"/>
            <w:tcBorders/>
          </w:tcPr>
          <w:p>
            <w:pPr>
              <w:pStyle w:val="Normal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Приложение № 1</w:t>
            </w:r>
          </w:p>
          <w:p>
            <w:pPr>
              <w:pStyle w:val="Normal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к Положению об областном конкурсе «Образование без границ»</w:t>
            </w:r>
          </w:p>
        </w:tc>
      </w:tr>
    </w:tbl>
    <w:p>
      <w:pPr>
        <w:pStyle w:val="Normal"/>
        <w:shd w:val="clear" w:color="auto" w:fill="FFFFFF"/>
        <w:tabs>
          <w:tab w:val="clear" w:pos="708"/>
          <w:tab w:val="left" w:pos="5103" w:leader="none"/>
        </w:tabs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Форма</w:t>
      </w:r>
    </w:p>
    <w:p>
      <w:pPr>
        <w:pStyle w:val="Normal"/>
        <w:tabs>
          <w:tab w:val="clear" w:pos="708"/>
          <w:tab w:val="left" w:pos="1080" w:leader="none"/>
        </w:tabs>
        <w:ind w:firstLine="709"/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</w:r>
    </w:p>
    <w:p>
      <w:pPr>
        <w:pStyle w:val="Normal"/>
        <w:tabs>
          <w:tab w:val="clear" w:pos="708"/>
          <w:tab w:val="left" w:pos="1080" w:leader="none"/>
        </w:tabs>
        <w:ind w:firstLine="709"/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</w:r>
    </w:p>
    <w:p>
      <w:pPr>
        <w:pStyle w:val="Normal"/>
        <w:overflowPunct w:val="false"/>
        <w:jc w:val="center"/>
        <w:rPr/>
      </w:pPr>
      <w:r>
        <w:rPr>
          <w:rFonts w:cs="Liberation Serif" w:ascii="Liberation Serif" w:hAnsi="Liberation Serif"/>
          <w:b/>
          <w:sz w:val="28"/>
          <w:szCs w:val="28"/>
        </w:rPr>
        <w:t>ЗАЯВЛЕНИЕ</w:t>
      </w:r>
    </w:p>
    <w:p>
      <w:pPr>
        <w:pStyle w:val="Normal"/>
        <w:overflowPunct w:val="false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  <w:t>на участие в областном конкурсе «Образование без границ»</w:t>
      </w:r>
    </w:p>
    <w:p>
      <w:pPr>
        <w:pStyle w:val="Normal"/>
        <w:jc w:val="center"/>
        <w:rPr>
          <w:rFonts w:ascii="Liberation Serif" w:hAnsi="Liberation Serif" w:eastAsia="Calibri" w:cs="Liberation Serif"/>
          <w:b/>
          <w:sz w:val="28"/>
          <w:szCs w:val="28"/>
          <w:shd w:fill="00FF00" w:val="clear"/>
          <w:lang w:eastAsia="en-US"/>
        </w:rPr>
      </w:pPr>
      <w:r>
        <w:rPr>
          <w:rFonts w:eastAsia="Calibri" w:cs="Liberation Serif" w:ascii="Liberation Serif" w:hAnsi="Liberation Serif"/>
          <w:b/>
          <w:sz w:val="28"/>
          <w:szCs w:val="28"/>
          <w:shd w:fill="00FF00" w:val="clear"/>
          <w:lang w:eastAsia="en-US"/>
        </w:rPr>
      </w:r>
    </w:p>
    <w:p>
      <w:pPr>
        <w:pStyle w:val="Normal"/>
        <w:jc w:val="center"/>
        <w:rPr>
          <w:rFonts w:ascii="Liberation Serif" w:hAnsi="Liberation Serif" w:eastAsia="Calibri" w:cs="Liberation Serif"/>
          <w:b/>
          <w:sz w:val="28"/>
          <w:szCs w:val="28"/>
          <w:shd w:fill="00FF00" w:val="clear"/>
          <w:lang w:eastAsia="en-US"/>
        </w:rPr>
      </w:pPr>
      <w:r>
        <w:rPr>
          <w:rFonts w:eastAsia="Calibri" w:cs="Liberation Serif" w:ascii="Liberation Serif" w:hAnsi="Liberation Serif"/>
          <w:b/>
          <w:sz w:val="28"/>
          <w:szCs w:val="28"/>
          <w:shd w:fill="00FF00" w:val="clear"/>
          <w:lang w:eastAsia="en-US"/>
        </w:rPr>
      </w:r>
    </w:p>
    <w:p>
      <w:pPr>
        <w:pStyle w:val="Normal"/>
        <w:widowControl w:val="false"/>
        <w:tabs>
          <w:tab w:val="clear" w:pos="708"/>
          <w:tab w:val="left" w:pos="576" w:leader="none"/>
        </w:tabs>
        <w:ind w:firstLine="709"/>
        <w:rPr/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Я,</w:t>
      </w:r>
      <w:r>
        <w:rPr>
          <w:rFonts w:cs="Liberation Serif" w:ascii="Liberation Serif" w:hAnsi="Liberation Serif"/>
          <w:b/>
          <w:bCs/>
          <w:i/>
          <w:iCs/>
          <w:sz w:val="28"/>
          <w:szCs w:val="28"/>
        </w:rPr>
        <w:t xml:space="preserve"> </w:t>
      </w:r>
      <w:r>
        <w:rPr>
          <w:rFonts w:cs="Liberation Serif" w:ascii="Liberation Serif" w:hAnsi="Liberation Serif"/>
          <w:bCs/>
          <w:iCs/>
          <w:sz w:val="28"/>
          <w:szCs w:val="28"/>
        </w:rPr>
        <w:t>_______________________________________________________________</w:t>
      </w:r>
    </w:p>
    <w:p>
      <w:pPr>
        <w:pStyle w:val="Normal"/>
        <w:jc w:val="center"/>
        <w:rPr/>
      </w:pPr>
      <w:r>
        <w:rPr>
          <w:rFonts w:eastAsia="Calibri" w:cs="Liberation Serif" w:ascii="Liberation Serif" w:hAnsi="Liberation Serif"/>
          <w:lang w:eastAsia="en-US"/>
        </w:rPr>
        <w:t>(фамилия, имя, отчество полностью)</w:t>
      </w:r>
    </w:p>
    <w:p>
      <w:pPr>
        <w:pStyle w:val="Normal"/>
        <w:widowControl w:val="false"/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______________________________________________________________________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Liberation Serif" w:hAnsi="Liberation Serif" w:eastAsia="Calibri" w:cs="Liberation Serif"/>
          <w:lang w:eastAsia="en-US"/>
        </w:rPr>
      </w:pPr>
      <w:r>
        <w:rPr>
          <w:rFonts w:eastAsia="Calibri" w:cs="Liberation Serif" w:ascii="Liberation Serif" w:hAnsi="Liberation Serif"/>
          <w:lang w:eastAsia="en-US"/>
        </w:rPr>
        <w:t>(место работы, должность)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даю согласие на участие в областном конкурсе «Образование без границ» в 20 __ году.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709"/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 xml:space="preserve">С Положением об областном конкурсе «Образование без границ» </w:t>
        <w:br/>
        <w:t>ознакомлен (а).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</w:r>
    </w:p>
    <w:tbl>
      <w:tblPr>
        <w:tblW w:w="100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835"/>
        <w:gridCol w:w="425"/>
        <w:gridCol w:w="2694"/>
        <w:gridCol w:w="425"/>
        <w:gridCol w:w="3686"/>
      </w:tblGrid>
      <w:tr>
        <w:trPr/>
        <w:tc>
          <w:tcPr>
            <w:tcW w:w="283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right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«___» ___________ 202 __ г.</w:t>
            </w:r>
          </w:p>
        </w:tc>
      </w:tr>
      <w:tr>
        <w:trPr/>
        <w:tc>
          <w:tcPr>
            <w:tcW w:w="2835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/>
            </w:pPr>
            <w:r>
              <w:rPr>
                <w:rFonts w:eastAsia="Calibri" w:cs="Liberation Serif" w:ascii="Liberation Serif" w:hAnsi="Liberation Serif"/>
                <w:lang w:eastAsia="en-US"/>
              </w:rPr>
              <w:t>(подпись)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Liberation Serif" w:hAnsi="Liberation Serif" w:eastAsia="Calibri" w:cs="Liberation Serif"/>
                <w:lang w:eastAsia="en-US"/>
              </w:rPr>
            </w:pPr>
            <w:r>
              <w:rPr>
                <w:rFonts w:eastAsia="Calibri" w:cs="Liberation Serif" w:ascii="Liberation Serif" w:hAnsi="Liberation Serif"/>
                <w:lang w:eastAsia="en-US"/>
              </w:rPr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/>
            </w:pPr>
            <w:r>
              <w:rPr>
                <w:rFonts w:eastAsia="Calibri" w:cs="Liberation Serif" w:ascii="Liberation Serif" w:hAnsi="Liberation Serif"/>
                <w:lang w:eastAsia="en-US"/>
              </w:rPr>
              <w:t>(расшифровка подписи)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Liberation Serif" w:hAnsi="Liberation Serif" w:eastAsia="Calibri" w:cs="Liberation Serif"/>
                <w:lang w:eastAsia="en-US"/>
              </w:rPr>
            </w:pPr>
            <w:r>
              <w:rPr>
                <w:rFonts w:eastAsia="Calibri" w:cs="Liberation Serif" w:ascii="Liberation Serif" w:hAnsi="Liberation Serif"/>
                <w:lang w:eastAsia="en-US"/>
              </w:rPr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Liberation Serif" w:hAnsi="Liberation Serif" w:eastAsia="Calibri" w:cs="Liberation Serif"/>
                <w:lang w:eastAsia="en-US"/>
              </w:rPr>
            </w:pPr>
            <w:r>
              <w:rPr>
                <w:rFonts w:eastAsia="Calibri" w:cs="Liberation Serif" w:ascii="Liberation Serif" w:hAnsi="Liberation Serif"/>
                <w:lang w:eastAsia="en-US"/>
              </w:rPr>
            </w:r>
          </w:p>
        </w:tc>
      </w:tr>
    </w:tbl>
    <w:p>
      <w:pPr>
        <w:pStyle w:val="Normal"/>
        <w:tabs>
          <w:tab w:val="clear" w:pos="708"/>
          <w:tab w:val="left" w:pos="1080" w:leader="none"/>
        </w:tabs>
        <w:jc w:val="center"/>
        <w:rPr>
          <w:rFonts w:ascii="Liberation Serif" w:hAnsi="Liberation Serif" w:eastAsia="Calibri" w:cs="Liberation Serif"/>
          <w:b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b/>
          <w:sz w:val="28"/>
          <w:szCs w:val="28"/>
          <w:lang w:eastAsia="en-US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7968" w:leader="none"/>
        </w:tabs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 xml:space="preserve"> </w:t>
      </w:r>
      <w:r>
        <w:br w:type="page"/>
      </w:r>
    </w:p>
    <w:p>
      <w:pPr>
        <w:pStyle w:val="Normal"/>
        <w:suppressAutoHyphens w:val="false"/>
        <w:spacing w:before="0" w:after="0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tbl>
      <w:tblPr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29"/>
        <w:gridCol w:w="4677"/>
      </w:tblGrid>
      <w:tr>
        <w:trPr/>
        <w:tc>
          <w:tcPr>
            <w:tcW w:w="5529" w:type="dxa"/>
            <w:tcBorders/>
          </w:tcPr>
          <w:p>
            <w:pPr>
              <w:pStyle w:val="Normal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  <w:tc>
          <w:tcPr>
            <w:tcW w:w="4677" w:type="dxa"/>
            <w:tcBorders/>
          </w:tcPr>
          <w:p>
            <w:pPr>
              <w:pStyle w:val="Normal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Приложение № 2</w:t>
            </w:r>
          </w:p>
          <w:p>
            <w:pPr>
              <w:pStyle w:val="Normal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к Положению об областном конкурсе «Образование без границ»</w:t>
            </w:r>
          </w:p>
        </w:tc>
      </w:tr>
    </w:tbl>
    <w:p>
      <w:pPr>
        <w:pStyle w:val="Normal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Форма</w:t>
      </w:r>
    </w:p>
    <w:p>
      <w:pPr>
        <w:pStyle w:val="Normal"/>
        <w:rPr>
          <w:rFonts w:ascii="Liberation Serif" w:hAnsi="Liberation Serif" w:eastAsia="Calibri" w:cs="Liberation Serif"/>
          <w:sz w:val="28"/>
          <w:szCs w:val="28"/>
          <w:shd w:fill="00FF00" w:val="clear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shd w:fill="00FF00" w:val="clear"/>
          <w:lang w:eastAsia="en-US"/>
        </w:rPr>
      </w:r>
    </w:p>
    <w:p>
      <w:pPr>
        <w:pStyle w:val="Normal"/>
        <w:rPr>
          <w:rFonts w:ascii="Liberation Serif" w:hAnsi="Liberation Serif" w:eastAsia="Calibri" w:cs="Liberation Serif"/>
          <w:sz w:val="28"/>
          <w:szCs w:val="28"/>
          <w:shd w:fill="00FF00" w:val="clear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shd w:fill="00FF00" w:val="clear"/>
          <w:lang w:eastAsia="en-US"/>
        </w:rPr>
      </w:r>
    </w:p>
    <w:p>
      <w:pPr>
        <w:pStyle w:val="Normal"/>
        <w:tabs>
          <w:tab w:val="clear" w:pos="708"/>
          <w:tab w:val="left" w:pos="1080" w:leader="none"/>
        </w:tabs>
        <w:jc w:val="center"/>
        <w:rPr>
          <w:rFonts w:ascii="Liberation Serif" w:hAnsi="Liberation Serif" w:eastAsia="Calibri" w:cs="Liberation Serif"/>
          <w:b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b/>
          <w:sz w:val="28"/>
          <w:szCs w:val="28"/>
          <w:lang w:eastAsia="en-US"/>
        </w:rPr>
        <w:t>ПРЕДСТАВЛЕНИЕ</w:t>
        <w:br/>
        <w:t>на участие в областном конкурсе «Образование без границ»</w:t>
      </w:r>
    </w:p>
    <w:p>
      <w:pPr>
        <w:pStyle w:val="Normal"/>
        <w:tabs>
          <w:tab w:val="clear" w:pos="708"/>
          <w:tab w:val="left" w:pos="1080" w:leader="none"/>
        </w:tabs>
        <w:ind w:firstLine="709"/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</w:r>
    </w:p>
    <w:p>
      <w:pPr>
        <w:pStyle w:val="Normal"/>
        <w:tabs>
          <w:tab w:val="clear" w:pos="708"/>
          <w:tab w:val="left" w:pos="1080" w:leader="none"/>
        </w:tabs>
        <w:ind w:firstLine="709"/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</w:r>
    </w:p>
    <w:p>
      <w:pPr>
        <w:pStyle w:val="Normal"/>
        <w:tabs>
          <w:tab w:val="clear" w:pos="708"/>
          <w:tab w:val="left" w:pos="1080" w:leader="none"/>
        </w:tabs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______________________________________________________________________</w:t>
      </w:r>
    </w:p>
    <w:p>
      <w:pPr>
        <w:pStyle w:val="Normal"/>
        <w:tabs>
          <w:tab w:val="clear" w:pos="708"/>
          <w:tab w:val="left" w:pos="1080" w:leader="none"/>
        </w:tabs>
        <w:jc w:val="center"/>
        <w:rPr>
          <w:rFonts w:ascii="Liberation Serif" w:hAnsi="Liberation Serif" w:eastAsia="Calibri" w:cs="Liberation Serif"/>
          <w:lang w:eastAsia="en-US"/>
        </w:rPr>
      </w:pPr>
      <w:r>
        <w:rPr>
          <w:rFonts w:eastAsia="Calibri" w:cs="Liberation Serif" w:ascii="Liberation Serif" w:hAnsi="Liberation Serif"/>
          <w:lang w:eastAsia="en-US"/>
        </w:rPr>
        <w:t>(наименование органа самоуправления образовательной организации)</w:t>
      </w:r>
    </w:p>
    <w:p>
      <w:pPr>
        <w:pStyle w:val="Normal"/>
        <w:tabs>
          <w:tab w:val="clear" w:pos="708"/>
          <w:tab w:val="left" w:pos="1080" w:leader="none"/>
        </w:tabs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</w:r>
    </w:p>
    <w:p>
      <w:pPr>
        <w:pStyle w:val="Normal"/>
        <w:tabs>
          <w:tab w:val="clear" w:pos="708"/>
          <w:tab w:val="left" w:pos="1080" w:leader="none"/>
        </w:tabs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</w:r>
    </w:p>
    <w:p>
      <w:pPr>
        <w:pStyle w:val="Normal"/>
        <w:tabs>
          <w:tab w:val="clear" w:pos="708"/>
          <w:tab w:val="left" w:pos="1080" w:leader="none"/>
        </w:tabs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выдвигает _____________________________________________________________</w:t>
      </w:r>
    </w:p>
    <w:p>
      <w:pPr>
        <w:pStyle w:val="Normal"/>
        <w:tabs>
          <w:tab w:val="clear" w:pos="708"/>
          <w:tab w:val="left" w:pos="1080" w:leader="none"/>
        </w:tabs>
        <w:ind w:firstLine="1418"/>
        <w:jc w:val="center"/>
        <w:rPr>
          <w:rFonts w:ascii="Liberation Serif" w:hAnsi="Liberation Serif" w:eastAsia="Calibri" w:cs="Liberation Serif"/>
          <w:lang w:eastAsia="en-US"/>
        </w:rPr>
      </w:pPr>
      <w:r>
        <w:rPr>
          <w:rFonts w:eastAsia="Calibri" w:cs="Liberation Serif" w:ascii="Liberation Serif" w:hAnsi="Liberation Serif"/>
          <w:lang w:eastAsia="en-US"/>
        </w:rPr>
        <w:t>(фамилия, имя, отчество, должность)</w:t>
      </w:r>
    </w:p>
    <w:p>
      <w:pPr>
        <w:pStyle w:val="Normal"/>
        <w:tabs>
          <w:tab w:val="clear" w:pos="708"/>
          <w:tab w:val="left" w:pos="1080" w:leader="none"/>
        </w:tabs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</w:r>
    </w:p>
    <w:p>
      <w:pPr>
        <w:pStyle w:val="Normal"/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 xml:space="preserve">на участие в конкурсе, предусмотренном пунктом 7 Положения о премиях Губернатора Свердловской области работникам системы образования, утвержденного Указом Губернатора Свердловской области от 28.08.2018 </w:t>
        <w:br/>
        <w:t>№ 411-УГ «О премиях Губернатора Свердловской области работникам системы образования».</w:t>
      </w:r>
    </w:p>
    <w:p>
      <w:pPr>
        <w:pStyle w:val="Normal"/>
        <w:tabs>
          <w:tab w:val="clear" w:pos="708"/>
          <w:tab w:val="left" w:pos="1080" w:leader="none"/>
        </w:tabs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</w:r>
    </w:p>
    <w:p>
      <w:pPr>
        <w:pStyle w:val="Normal"/>
        <w:tabs>
          <w:tab w:val="clear" w:pos="708"/>
          <w:tab w:val="left" w:pos="1080" w:leader="none"/>
        </w:tabs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</w:r>
    </w:p>
    <w:p>
      <w:pPr>
        <w:pStyle w:val="Normal"/>
        <w:tabs>
          <w:tab w:val="clear" w:pos="708"/>
          <w:tab w:val="left" w:pos="1080" w:leader="none"/>
        </w:tabs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Руководитель органа самоуправления</w:t>
      </w:r>
    </w:p>
    <w:p>
      <w:pPr>
        <w:pStyle w:val="Normal"/>
        <w:tabs>
          <w:tab w:val="clear" w:pos="708"/>
          <w:tab w:val="left" w:pos="1080" w:leader="none"/>
        </w:tabs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или образовательной организации</w:t>
      </w:r>
    </w:p>
    <w:p>
      <w:pPr>
        <w:pStyle w:val="Normal"/>
        <w:tabs>
          <w:tab w:val="clear" w:pos="708"/>
          <w:tab w:val="left" w:pos="1080" w:leader="none"/>
        </w:tabs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</w:r>
    </w:p>
    <w:p>
      <w:pPr>
        <w:pStyle w:val="Normal"/>
        <w:tabs>
          <w:tab w:val="clear" w:pos="708"/>
          <w:tab w:val="left" w:pos="1080" w:leader="none"/>
        </w:tabs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</w:r>
    </w:p>
    <w:tbl>
      <w:tblPr>
        <w:tblW w:w="992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266"/>
        <w:gridCol w:w="427"/>
        <w:gridCol w:w="1843"/>
        <w:gridCol w:w="565"/>
        <w:gridCol w:w="4823"/>
      </w:tblGrid>
      <w:tr>
        <w:trPr/>
        <w:tc>
          <w:tcPr>
            <w:tcW w:w="226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  <w:tc>
          <w:tcPr>
            <w:tcW w:w="482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right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2266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/>
            </w:pPr>
            <w:r>
              <w:rPr>
                <w:rFonts w:eastAsia="Calibri" w:cs="Liberation Serif" w:ascii="Liberation Serif" w:hAnsi="Liberation Serif"/>
                <w:lang w:eastAsia="en-US"/>
              </w:rPr>
              <w:t>(дата)</w:t>
            </w:r>
          </w:p>
        </w:tc>
        <w:tc>
          <w:tcPr>
            <w:tcW w:w="42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Liberation Serif" w:hAnsi="Liberation Serif" w:eastAsia="Calibri" w:cs="Liberation Serif"/>
                <w:lang w:eastAsia="en-US"/>
              </w:rPr>
            </w:pPr>
            <w:r>
              <w:rPr>
                <w:rFonts w:eastAsia="Calibri" w:cs="Liberation Serif" w:ascii="Liberation Serif" w:hAnsi="Liberation Serif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/>
            </w:pPr>
            <w:r>
              <w:rPr>
                <w:rFonts w:eastAsia="Calibri" w:cs="Liberation Serif" w:ascii="Liberation Serif" w:hAnsi="Liberation Serif"/>
                <w:lang w:eastAsia="en-US"/>
              </w:rPr>
              <w:t>(подпись)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Liberation Serif" w:hAnsi="Liberation Serif" w:eastAsia="Calibri" w:cs="Liberation Serif"/>
                <w:lang w:eastAsia="en-US"/>
              </w:rPr>
            </w:pPr>
            <w:r>
              <w:rPr>
                <w:rFonts w:eastAsia="Calibri" w:cs="Liberation Serif" w:ascii="Liberation Serif" w:hAnsi="Liberation Serif"/>
                <w:lang w:eastAsia="en-US"/>
              </w:rPr>
            </w:r>
          </w:p>
        </w:tc>
        <w:tc>
          <w:tcPr>
            <w:tcW w:w="4823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/>
            </w:pPr>
            <w:r>
              <w:rPr>
                <w:rFonts w:eastAsia="Calibri" w:cs="Liberation Serif" w:ascii="Liberation Serif" w:hAnsi="Liberation Serif"/>
                <w:lang w:eastAsia="en-US"/>
              </w:rPr>
              <w:t>(расшифровка подписи, Ф.И.О. полностью)</w:t>
            </w:r>
          </w:p>
        </w:tc>
      </w:tr>
      <w:tr>
        <w:trPr/>
        <w:tc>
          <w:tcPr>
            <w:tcW w:w="22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  <w:tc>
          <w:tcPr>
            <w:tcW w:w="482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ascii="Liberation Serif" w:hAnsi="Liberation Serif" w:eastAsia="Calibri" w:cs="Liberation Serif"/>
          <w:sz w:val="28"/>
          <w:szCs w:val="28"/>
          <w:shd w:fill="FF00FF" w:val="clear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shd w:fill="FF00FF" w:val="clear"/>
          <w:lang w:eastAsia="en-US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ascii="Liberation Serif" w:hAnsi="Liberation Serif" w:eastAsia="Calibri" w:cs="Liberation Serif"/>
          <w:sz w:val="28"/>
          <w:szCs w:val="28"/>
          <w:shd w:fill="FF00FF" w:val="clear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shd w:fill="FF00FF" w:val="clear"/>
          <w:lang w:eastAsia="en-US"/>
        </w:rPr>
      </w:r>
    </w:p>
    <w:p>
      <w:pPr>
        <w:pStyle w:val="Normal"/>
        <w:tabs>
          <w:tab w:val="clear" w:pos="708"/>
          <w:tab w:val="left" w:pos="1080" w:leader="none"/>
        </w:tabs>
        <w:jc w:val="both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М.П.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</w:r>
      <w:r>
        <w:br w:type="page"/>
      </w:r>
    </w:p>
    <w:p>
      <w:pPr>
        <w:pStyle w:val="Normal"/>
        <w:spacing w:before="0" w:after="0"/>
        <w:rPr/>
      </w:pPr>
      <w:r>
        <w:rPr/>
      </w:r>
    </w:p>
    <w:tbl>
      <w:tblPr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29"/>
        <w:gridCol w:w="4677"/>
      </w:tblGrid>
      <w:tr>
        <w:trPr/>
        <w:tc>
          <w:tcPr>
            <w:tcW w:w="5529" w:type="dxa"/>
            <w:tcBorders/>
          </w:tcPr>
          <w:p>
            <w:pPr>
              <w:pStyle w:val="Normal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  <w:tc>
          <w:tcPr>
            <w:tcW w:w="4677" w:type="dxa"/>
            <w:tcBorders/>
          </w:tcPr>
          <w:p>
            <w:pPr>
              <w:pStyle w:val="Normal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Приложение № 3</w:t>
            </w:r>
          </w:p>
          <w:p>
            <w:pPr>
              <w:pStyle w:val="Normal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к Положению об областном конкурсе «Образование без границ»</w:t>
            </w:r>
          </w:p>
        </w:tc>
      </w:tr>
    </w:tbl>
    <w:p>
      <w:pPr>
        <w:pStyle w:val="Normal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Форма</w:t>
      </w:r>
    </w:p>
    <w:p>
      <w:pPr>
        <w:pStyle w:val="Normal"/>
        <w:rPr>
          <w:rFonts w:ascii="Liberation Serif" w:hAnsi="Liberation Serif" w:eastAsia="Calibri" w:cs="Liberation Serif"/>
          <w:bCs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bCs/>
          <w:sz w:val="28"/>
          <w:szCs w:val="28"/>
          <w:lang w:eastAsia="en-US"/>
        </w:rPr>
      </w:r>
    </w:p>
    <w:p>
      <w:pPr>
        <w:pStyle w:val="Normal"/>
        <w:tabs>
          <w:tab w:val="clear" w:pos="708"/>
          <w:tab w:val="left" w:pos="426" w:leader="none"/>
          <w:tab w:val="left" w:pos="2694" w:leader="none"/>
          <w:tab w:val="left" w:pos="4536" w:leader="none"/>
        </w:tabs>
        <w:jc w:val="center"/>
        <w:rPr>
          <w:rFonts w:ascii="Liberation Serif" w:hAnsi="Liberation Serif" w:eastAsia="Calibri" w:cs="Liberation Serif"/>
          <w:b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b/>
          <w:sz w:val="28"/>
          <w:szCs w:val="28"/>
          <w:lang w:eastAsia="en-US"/>
        </w:rPr>
        <w:t>АНКЕТА</w:t>
      </w:r>
    </w:p>
    <w:p>
      <w:pPr>
        <w:pStyle w:val="Normal"/>
        <w:tabs>
          <w:tab w:val="clear" w:pos="708"/>
          <w:tab w:val="left" w:pos="426" w:leader="none"/>
          <w:tab w:val="left" w:pos="2694" w:leader="none"/>
          <w:tab w:val="left" w:pos="4536" w:leader="none"/>
        </w:tabs>
        <w:jc w:val="center"/>
        <w:rPr>
          <w:rFonts w:ascii="Liberation Serif" w:hAnsi="Liberation Serif" w:eastAsia="Calibri" w:cs="Liberation Serif"/>
          <w:b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b/>
          <w:sz w:val="28"/>
          <w:szCs w:val="28"/>
          <w:lang w:eastAsia="en-US"/>
        </w:rPr>
        <w:t>участника областного конкурса «Образование без границ»</w:t>
      </w:r>
    </w:p>
    <w:p>
      <w:pPr>
        <w:pStyle w:val="Normal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</w:r>
    </w:p>
    <w:p>
      <w:pPr>
        <w:pStyle w:val="Normal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</w:r>
    </w:p>
    <w:tbl>
      <w:tblPr>
        <w:tblW w:w="992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095"/>
        <w:gridCol w:w="3827"/>
      </w:tblGrid>
      <w:tr>
        <w:trPr>
          <w:trHeight w:val="20" w:hRule="atLeast"/>
        </w:trPr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1. Общие сведения</w:t>
            </w:r>
          </w:p>
        </w:tc>
      </w:tr>
      <w:tr>
        <w:trPr>
          <w:trHeight w:val="20" w:hRule="atLeas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Населенный пункт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</w:tr>
      <w:tr>
        <w:trPr>
          <w:trHeight w:val="20" w:hRule="atLeas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Фамилия, имя, отчество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</w:tr>
      <w:tr>
        <w:trPr>
          <w:trHeight w:val="20" w:hRule="atLeas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Дата рождения (день, месяц, год)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2. Работа</w:t>
            </w:r>
          </w:p>
        </w:tc>
      </w:tr>
      <w:tr>
        <w:trPr>
          <w:trHeight w:val="20" w:hRule="atLeas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Должность (с указанием предметной области)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</w:tr>
      <w:tr>
        <w:trPr>
          <w:trHeight w:val="20" w:hRule="atLeas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 xml:space="preserve">Место работы (наименование образовательной организации полностью в соответствии </w:t>
              <w:br/>
              <w:t>с лицензией, уставом)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</w:tr>
      <w:tr>
        <w:trPr>
          <w:trHeight w:val="20" w:hRule="atLeas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Аттестационная категория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</w:tr>
      <w:tr>
        <w:trPr>
          <w:trHeight w:val="20" w:hRule="atLeas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Педагогический стаж (полных лет на момент заполнения анкеты)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</w:tr>
      <w:tr>
        <w:trPr>
          <w:trHeight w:val="20" w:hRule="atLeast"/>
        </w:trPr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3. Образование</w:t>
            </w:r>
          </w:p>
        </w:tc>
      </w:tr>
      <w:tr>
        <w:trPr>
          <w:trHeight w:val="20" w:hRule="atLeas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Образование (укажите наименование и год окончания образовательной организации)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</w:tr>
      <w:tr>
        <w:trPr>
          <w:trHeight w:val="20" w:hRule="atLeast"/>
        </w:trPr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4. Контакты</w:t>
            </w:r>
          </w:p>
        </w:tc>
      </w:tr>
      <w:tr>
        <w:trPr>
          <w:trHeight w:val="20" w:hRule="atLeas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/>
            </w:pPr>
            <w:r>
              <w:rPr>
                <w:rFonts w:eastAsia="Calibri" w:cs="Liberation Serif" w:ascii="Liberation Serif" w:hAnsi="Liberation Serif"/>
                <w:bCs/>
                <w:sz w:val="28"/>
                <w:szCs w:val="28"/>
                <w:lang w:eastAsia="en-US"/>
              </w:rPr>
              <w:t>Адрес места работы, рабочий телефон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</w:tr>
      <w:tr>
        <w:trPr>
          <w:trHeight w:val="20" w:hRule="atLeas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/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Мобильный телефон (обязательно)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</w:tr>
      <w:tr>
        <w:trPr>
          <w:trHeight w:val="20" w:hRule="atLeas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/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Электронная почта (обязательно)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</w:tr>
      <w:tr>
        <w:trPr>
          <w:trHeight w:val="20" w:hRule="atLeas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/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 xml:space="preserve">Адрес личного интернет-ресурса в информационно-телекоммуникационной сети «Интернет», </w:t>
            </w:r>
            <w:r>
              <w:rPr>
                <w:rFonts w:eastAsia="Calibri" w:cs="Liberation Serif" w:ascii="Liberation Serif" w:hAnsi="Liberation Serif"/>
                <w:b/>
                <w:i/>
                <w:sz w:val="28"/>
                <w:szCs w:val="28"/>
                <w:lang w:eastAsia="en-US"/>
              </w:rPr>
              <w:t>в виде активной ссылки (обязательно)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</w:tr>
      <w:tr>
        <w:trPr>
          <w:trHeight w:val="20" w:hRule="atLeast"/>
        </w:trPr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5. Другое</w:t>
            </w:r>
          </w:p>
        </w:tc>
      </w:tr>
      <w:tr>
        <w:trPr>
          <w:trHeight w:val="20" w:hRule="atLeas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 xml:space="preserve">Дата повышения квалификации за последние </w:t>
              <w:br/>
              <w:t>5 лет, по каким направлениям работы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</w:tr>
      <w:tr>
        <w:trPr>
          <w:trHeight w:val="20" w:hRule="atLeas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Звания, награды, премии, научные степени (укажите наименование и год получения)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</w:tr>
      <w:tr>
        <w:trPr>
          <w:trHeight w:val="20" w:hRule="atLeas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 xml:space="preserve">Участие в иных конкурсах на муниципальном, областном и федеральном уровнях; год участия </w:t>
              <w:br/>
              <w:t>и занятое место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jc w:val="both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tabs>
          <w:tab w:val="clear" w:pos="708"/>
          <w:tab w:val="left" w:pos="426" w:leader="none"/>
          <w:tab w:val="left" w:pos="2694" w:leader="none"/>
          <w:tab w:val="left" w:pos="4536" w:leader="none"/>
        </w:tabs>
        <w:jc w:val="both"/>
        <w:rPr>
          <w:rFonts w:ascii="Liberation Serif" w:hAnsi="Liberation Serif" w:eastAsia="Calibri" w:cs="Liberation Serif"/>
          <w:bCs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bCs/>
          <w:sz w:val="28"/>
          <w:szCs w:val="28"/>
          <w:lang w:eastAsia="en-US"/>
        </w:rPr>
      </w:r>
    </w:p>
    <w:p>
      <w:pPr>
        <w:pStyle w:val="Normal"/>
        <w:tabs>
          <w:tab w:val="clear" w:pos="708"/>
          <w:tab w:val="left" w:pos="426" w:leader="none"/>
          <w:tab w:val="left" w:pos="2694" w:leader="none"/>
          <w:tab w:val="left" w:pos="4536" w:leader="none"/>
        </w:tabs>
        <w:jc w:val="both"/>
        <w:rPr>
          <w:rFonts w:ascii="Liberation Serif" w:hAnsi="Liberation Serif" w:eastAsia="Calibri" w:cs="Liberation Serif"/>
          <w:bCs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bCs/>
          <w:sz w:val="28"/>
          <w:szCs w:val="28"/>
          <w:lang w:eastAsia="en-US"/>
        </w:rPr>
        <w:t>____________               ____________________            _________________________</w:t>
      </w:r>
    </w:p>
    <w:p>
      <w:pPr>
        <w:pStyle w:val="Normal"/>
        <w:rPr>
          <w:rFonts w:ascii="Liberation Serif" w:hAnsi="Liberation Serif" w:eastAsia="Calibri" w:cs="Liberation Serif"/>
          <w:bCs/>
          <w:lang w:eastAsia="en-US"/>
        </w:rPr>
      </w:pPr>
      <w:r>
        <w:rPr>
          <w:rFonts w:eastAsia="Calibri" w:cs="Liberation Serif" w:ascii="Liberation Serif" w:hAnsi="Liberation Serif"/>
          <w:bCs/>
          <w:lang w:eastAsia="en-US"/>
        </w:rPr>
        <w:t xml:space="preserve">        </w:t>
      </w:r>
      <w:r>
        <w:rPr>
          <w:rFonts w:eastAsia="Calibri" w:cs="Liberation Serif" w:ascii="Liberation Serif" w:hAnsi="Liberation Serif"/>
          <w:bCs/>
          <w:lang w:eastAsia="en-US"/>
        </w:rPr>
        <w:t>(дата)                                           (подпись)                                           (Ф.И.О. полностью)</w:t>
      </w:r>
    </w:p>
    <w:tbl>
      <w:tblPr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29"/>
        <w:gridCol w:w="4677"/>
      </w:tblGrid>
      <w:tr>
        <w:trPr/>
        <w:tc>
          <w:tcPr>
            <w:tcW w:w="5529" w:type="dxa"/>
            <w:tcBorders/>
          </w:tcPr>
          <w:p>
            <w:pPr>
              <w:pStyle w:val="Normal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</w:tc>
        <w:tc>
          <w:tcPr>
            <w:tcW w:w="4677" w:type="dxa"/>
            <w:tcBorders/>
          </w:tcPr>
          <w:p>
            <w:pPr>
              <w:pStyle w:val="Normal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</w:r>
          </w:p>
          <w:p>
            <w:pPr>
              <w:pStyle w:val="Normal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Приложение № 4</w:t>
            </w:r>
          </w:p>
          <w:p>
            <w:pPr>
              <w:pStyle w:val="Normal"/>
              <w:rPr>
                <w:rFonts w:ascii="Liberation Serif" w:hAnsi="Liberation Serif" w:eastAsia="Calibri" w:cs="Liberation Serif"/>
                <w:sz w:val="28"/>
                <w:szCs w:val="28"/>
                <w:lang w:eastAsia="en-US"/>
              </w:rPr>
            </w:pPr>
            <w:r>
              <w:rPr>
                <w:rFonts w:eastAsia="Calibri" w:cs="Liberation Serif" w:ascii="Liberation Serif" w:hAnsi="Liberation Serif"/>
                <w:sz w:val="28"/>
                <w:szCs w:val="28"/>
                <w:lang w:eastAsia="en-US"/>
              </w:rPr>
              <w:t>к Положению об областном конкурсе «Образование без границ»</w:t>
            </w:r>
          </w:p>
        </w:tc>
      </w:tr>
    </w:tbl>
    <w:p>
      <w:pPr>
        <w:pStyle w:val="Normal"/>
        <w:rPr>
          <w:rFonts w:ascii="Liberation Serif" w:hAnsi="Liberation Serif" w:eastAsia="Calibri" w:cs="Liberation Serif"/>
          <w:sz w:val="28"/>
          <w:szCs w:val="28"/>
          <w:lang w:eastAsia="en-US"/>
        </w:rPr>
      </w:pPr>
      <w:r>
        <w:rPr>
          <w:rFonts w:eastAsia="Calibri" w:cs="Liberation Serif" w:ascii="Liberation Serif" w:hAnsi="Liberation Serif"/>
          <w:sz w:val="28"/>
          <w:szCs w:val="28"/>
          <w:lang w:eastAsia="en-US"/>
        </w:rPr>
        <w:t>Форма</w:t>
      </w:r>
    </w:p>
    <w:p>
      <w:pPr>
        <w:pStyle w:val="Normal"/>
        <w:jc w:val="both"/>
        <w:rPr>
          <w:rFonts w:ascii="Liberation Serif" w:hAnsi="Liberation Serif" w:eastAsia="Calibri" w:cs="Liberation Serif"/>
          <w:sz w:val="22"/>
          <w:szCs w:val="22"/>
          <w:lang w:eastAsia="en-US"/>
        </w:rPr>
      </w:pPr>
      <w:r>
        <w:rPr>
          <w:rFonts w:eastAsia="Calibri" w:cs="Liberation Serif" w:ascii="Liberation Serif" w:hAnsi="Liberation Serif"/>
          <w:sz w:val="22"/>
          <w:szCs w:val="22"/>
          <w:lang w:eastAsia="en-US"/>
        </w:rPr>
      </w:r>
    </w:p>
    <w:p>
      <w:pPr>
        <w:pStyle w:val="Normal"/>
        <w:jc w:val="center"/>
        <w:rPr>
          <w:rFonts w:ascii="Liberation Serif" w:hAnsi="Liberation Serif" w:eastAsia="Calibri" w:cs="Liberation Serif"/>
          <w:b/>
          <w:bCs/>
        </w:rPr>
      </w:pPr>
      <w:r>
        <w:rPr>
          <w:rFonts w:eastAsia="Calibri" w:cs="Liberation Serif" w:ascii="Liberation Serif" w:hAnsi="Liberation Serif"/>
          <w:b/>
          <w:bCs/>
        </w:rPr>
        <w:t>СОГЛАСИЕ</w:t>
      </w:r>
    </w:p>
    <w:p>
      <w:pPr>
        <w:pStyle w:val="Normal"/>
        <w:jc w:val="center"/>
        <w:rPr>
          <w:rFonts w:ascii="Liberation Serif" w:hAnsi="Liberation Serif" w:eastAsia="Calibri" w:cs="Liberation Serif"/>
          <w:b/>
          <w:bCs/>
        </w:rPr>
      </w:pPr>
      <w:r>
        <w:rPr>
          <w:rFonts w:eastAsia="Calibri" w:cs="Liberation Serif" w:ascii="Liberation Serif" w:hAnsi="Liberation Serif"/>
          <w:b/>
          <w:bCs/>
        </w:rPr>
        <w:t>на обработку персональных данных</w:t>
      </w:r>
    </w:p>
    <w:p>
      <w:pPr>
        <w:pStyle w:val="Normal"/>
        <w:ind w:firstLine="426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>Я,_____________________________________________________________________________________________________________________________________________________________________________________________________________________________________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ind w:firstLine="426"/>
        <w:jc w:val="center"/>
        <w:rPr/>
      </w:pPr>
      <w:r>
        <w:rPr>
          <w:rFonts w:eastAsia="Calibri" w:cs="Liberation Serif" w:ascii="Liberation Serif" w:hAnsi="Liberation Serif"/>
          <w:sz w:val="20"/>
          <w:szCs w:val="20"/>
        </w:rPr>
        <w:t>(фамилия, имя, отчество, адрес, номер основного документа, удостоверяющего личность, сведения о дате выдачи и выдавшем органе)</w:t>
      </w:r>
    </w:p>
    <w:p>
      <w:pPr>
        <w:pStyle w:val="Normal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</w:r>
    </w:p>
    <w:p>
      <w:pPr>
        <w:pStyle w:val="Normal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>даю свое согласие Министерству образования Свердловской области, ГАОУ ДПО СО «Институт развития образования» (далее – Оператор) на обработку моих персональных данных на следующих условиях.</w:t>
      </w:r>
    </w:p>
    <w:p>
      <w:pPr>
        <w:pStyle w:val="Normal"/>
        <w:tabs>
          <w:tab w:val="clear" w:pos="708"/>
          <w:tab w:val="left" w:pos="1134" w:leader="none"/>
        </w:tabs>
        <w:overflowPunct w:val="false"/>
        <w:ind w:firstLine="709"/>
        <w:jc w:val="both"/>
        <w:rPr/>
      </w:pPr>
      <w:r>
        <w:rPr>
          <w:rFonts w:eastAsia="Calibri" w:cs="Liberation Serif" w:ascii="Liberation Serif" w:hAnsi="Liberation Serif"/>
        </w:rPr>
        <w:t xml:space="preserve">1. 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</w:t>
      </w:r>
      <w:r>
        <w:rPr>
          <w:rFonts w:eastAsia="Liberation Serif" w:cs="Liberation Serif" w:ascii="Liberation Serif" w:hAnsi="Liberation Serif"/>
          <w:kern w:val="2"/>
        </w:rPr>
        <w:t xml:space="preserve">а также </w:t>
      </w:r>
      <w:r>
        <w:rPr>
          <w:rFonts w:eastAsia="Calibri" w:cs="Liberation Serif" w:ascii="Liberation Serif" w:hAnsi="Liberation Serif"/>
          <w:kern w:val="2"/>
        </w:rPr>
        <w:t>использование видеоматериалов с моим участием</w:t>
      </w:r>
      <w:r>
        <w:rPr>
          <w:rFonts w:eastAsia="Calibri" w:cs="Liberation Serif" w:ascii="Liberation Serif" w:hAnsi="Liberation Serif"/>
        </w:rPr>
        <w:t>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>2. Перечень персональных данных, передаваемых Оператору на обработку:</w:t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>1) фамилия, имя, отчество;</w:t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>2) сведения об основном документе, удостоверяющем личность;</w:t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>3) год, месяц, дата рождения, адрес регистрации;</w:t>
      </w:r>
    </w:p>
    <w:p>
      <w:pPr>
        <w:pStyle w:val="Normal"/>
        <w:tabs>
          <w:tab w:val="clear" w:pos="708"/>
          <w:tab w:val="left" w:pos="709" w:leader="none"/>
        </w:tabs>
        <w:overflowPunct w:val="false"/>
        <w:ind w:firstLine="709"/>
        <w:jc w:val="both"/>
        <w:rPr/>
      </w:pPr>
      <w:r>
        <w:rPr>
          <w:rFonts w:eastAsia="Calibri" w:cs="Liberation Serif" w:ascii="Liberation Serif" w:hAnsi="Liberation Serif"/>
          <w:kern w:val="2"/>
        </w:rPr>
        <w:t>4) место работы, должность</w:t>
      </w:r>
      <w:r>
        <w:rPr>
          <w:rFonts w:eastAsia="Calibri" w:cs="Liberation Serif" w:ascii="Liberation Serif" w:hAnsi="Liberation Serif"/>
        </w:rPr>
        <w:t>;</w:t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>5) номер телефона;</w:t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>6) адрес электронной почты;</w:t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 xml:space="preserve">7) любая иная информация, относящаяся к моей личности, доступная или известная </w:t>
        <w:br/>
        <w:t>в любой конкретный момент времени.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 xml:space="preserve">3. Даю согласие на передачу персональных данных третьим лицам, задействованным </w:t>
        <w:br/>
        <w:t>в достижении целей, для которых дается настоящее согласие, а также получение моих персональных данных от указанных третьих лиц.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>4. 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>
      <w:pPr>
        <w:pStyle w:val="Normal"/>
        <w:tabs>
          <w:tab w:val="clear" w:pos="708"/>
          <w:tab w:val="left" w:pos="709" w:leader="none"/>
        </w:tabs>
        <w:ind w:left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>1) фамилия, имя, отчество;</w:t>
      </w:r>
    </w:p>
    <w:p>
      <w:pPr>
        <w:pStyle w:val="Normal"/>
        <w:tabs>
          <w:tab w:val="clear" w:pos="708"/>
          <w:tab w:val="left" w:pos="709" w:leader="none"/>
        </w:tabs>
        <w:ind w:left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>2) год, месяц, дата рождения;</w:t>
      </w:r>
    </w:p>
    <w:p>
      <w:pPr>
        <w:pStyle w:val="Normal"/>
        <w:tabs>
          <w:tab w:val="clear" w:pos="708"/>
          <w:tab w:val="left" w:pos="709" w:leader="none"/>
        </w:tabs>
        <w:ind w:left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>3) образовательная организация и ее адрес;</w:t>
      </w:r>
    </w:p>
    <w:p>
      <w:pPr>
        <w:pStyle w:val="Normal"/>
        <w:tabs>
          <w:tab w:val="clear" w:pos="708"/>
          <w:tab w:val="left" w:pos="851" w:leader="none"/>
        </w:tabs>
        <w:overflowPunct w:val="false"/>
        <w:ind w:firstLine="709"/>
        <w:jc w:val="both"/>
        <w:rPr>
          <w:rFonts w:ascii="Liberation Serif" w:hAnsi="Liberation Serif" w:eastAsia="Calibri" w:cs="Liberation Serif"/>
          <w:kern w:val="2"/>
        </w:rPr>
      </w:pPr>
      <w:r>
        <w:rPr>
          <w:rFonts w:eastAsia="Calibri" w:cs="Liberation Serif" w:ascii="Liberation Serif" w:hAnsi="Liberation Serif"/>
          <w:kern w:val="2"/>
        </w:rPr>
        <w:t xml:space="preserve">5. Даю свое согласие на использование видеоматериалов с моим участием, </w:t>
        <w:br/>
        <w:t>а также их использование исключительно в целях:</w:t>
      </w:r>
    </w:p>
    <w:p>
      <w:pPr>
        <w:pStyle w:val="Normal"/>
        <w:tabs>
          <w:tab w:val="clear" w:pos="708"/>
          <w:tab w:val="left" w:pos="851" w:leader="none"/>
        </w:tabs>
        <w:overflowPunct w:val="false"/>
        <w:ind w:firstLine="709"/>
        <w:jc w:val="both"/>
        <w:rPr>
          <w:rFonts w:ascii="Liberation Serif" w:hAnsi="Liberation Serif" w:eastAsia="Calibri" w:cs="Liberation Serif"/>
          <w:kern w:val="2"/>
        </w:rPr>
      </w:pPr>
      <w:r>
        <w:rPr>
          <w:rFonts w:eastAsia="Calibri" w:cs="Liberation Serif" w:ascii="Liberation Serif" w:hAnsi="Liberation Serif"/>
          <w:kern w:val="2"/>
        </w:rPr>
        <w:t>1) размещения на сайте Оператора;</w:t>
      </w:r>
    </w:p>
    <w:p>
      <w:pPr>
        <w:pStyle w:val="Normal"/>
        <w:tabs>
          <w:tab w:val="clear" w:pos="708"/>
          <w:tab w:val="left" w:pos="851" w:leader="none"/>
        </w:tabs>
        <w:overflowPunct w:val="false"/>
        <w:ind w:firstLine="709"/>
        <w:jc w:val="both"/>
        <w:rPr>
          <w:rFonts w:ascii="Liberation Serif" w:hAnsi="Liberation Serif" w:eastAsia="Calibri" w:cs="Liberation Serif"/>
          <w:kern w:val="2"/>
        </w:rPr>
      </w:pPr>
      <w:r>
        <w:rPr>
          <w:rFonts w:eastAsia="Calibri" w:cs="Liberation Serif" w:ascii="Liberation Serif" w:hAnsi="Liberation Serif"/>
          <w:kern w:val="2"/>
        </w:rPr>
        <w:t>2) размещения на стендах Оператора;</w:t>
      </w:r>
    </w:p>
    <w:p>
      <w:pPr>
        <w:pStyle w:val="Normal"/>
        <w:tabs>
          <w:tab w:val="clear" w:pos="708"/>
          <w:tab w:val="left" w:pos="851" w:leader="none"/>
        </w:tabs>
        <w:overflowPunct w:val="false"/>
        <w:ind w:firstLine="709"/>
        <w:jc w:val="both"/>
        <w:rPr>
          <w:rFonts w:ascii="Liberation Serif" w:hAnsi="Liberation Serif" w:eastAsia="Calibri" w:cs="Liberation Serif"/>
          <w:kern w:val="2"/>
        </w:rPr>
      </w:pPr>
      <w:r>
        <w:rPr>
          <w:rFonts w:eastAsia="Calibri" w:cs="Liberation Serif" w:ascii="Liberation Serif" w:hAnsi="Liberation Serif"/>
          <w:kern w:val="2"/>
        </w:rPr>
        <w:t xml:space="preserve">3) размещения в рекламных роликах Оператора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или посредством аналогичных средств), </w:t>
        <w:br/>
        <w:t>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>
      <w:pPr>
        <w:pStyle w:val="Normal"/>
        <w:tabs>
          <w:tab w:val="clear" w:pos="708"/>
          <w:tab w:val="left" w:pos="851" w:leader="none"/>
        </w:tabs>
        <w:overflowPunct w:val="false"/>
        <w:ind w:firstLine="709"/>
        <w:jc w:val="both"/>
        <w:rPr>
          <w:rFonts w:ascii="Liberation Serif" w:hAnsi="Liberation Serif" w:eastAsia="Calibri" w:cs="Liberation Serif"/>
          <w:kern w:val="2"/>
        </w:rPr>
      </w:pPr>
      <w:r>
        <w:rPr>
          <w:rFonts w:eastAsia="Calibri" w:cs="Liberation Serif" w:ascii="Liberation Serif" w:hAnsi="Liberation Serif"/>
          <w:kern w:val="2"/>
        </w:rPr>
        <w:t xml:space="preserve">Я информирован (-а), что Оператор гарантирует обработку видеоматериалов </w:t>
        <w:br/>
        <w:t>в соответствии с интересами Оператора и с действующим законодательством Российской Федерации.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>6. Персональные данные подлежат хранению в течение сроков, установленных законодательством Российской Федерации.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>7. Настоящее согласие действует со дня его подписания до дня отзыва в письменной форме.</w:t>
      </w:r>
    </w:p>
    <w:p>
      <w:pPr>
        <w:pStyle w:val="Normal"/>
        <w:tabs>
          <w:tab w:val="clear" w:pos="708"/>
          <w:tab w:val="left" w:pos="709" w:leader="none"/>
          <w:tab w:val="left" w:pos="1134" w:leader="none"/>
        </w:tabs>
        <w:ind w:firstLine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>8. Я могу отозвать настоящее согласие путем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>9. Я подтверждаю, что, давая согласие, действую по собственной воле.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>«___»________________ 20__г.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ascii="Liberation Serif" w:hAnsi="Liberation Serif" w:eastAsia="Calibri" w:cs="Liberation Serif"/>
        </w:rPr>
      </w:pPr>
      <w:r>
        <w:rPr>
          <w:rFonts w:eastAsia="Calibri" w:cs="Liberation Serif" w:ascii="Liberation Serif" w:hAnsi="Liberation Serif"/>
        </w:rPr>
        <w:t>___________ /_______________________________________________________</w:t>
      </w:r>
    </w:p>
    <w:p>
      <w:pPr>
        <w:pStyle w:val="Normal"/>
        <w:tabs>
          <w:tab w:val="clear" w:pos="708"/>
          <w:tab w:val="left" w:pos="1134" w:leader="none"/>
        </w:tabs>
        <w:ind w:firstLine="868"/>
        <w:jc w:val="both"/>
        <w:rPr>
          <w:rFonts w:ascii="Liberation Serif" w:hAnsi="Liberation Serif" w:eastAsia="Calibri" w:cs="Liberation Serif"/>
          <w:sz w:val="20"/>
          <w:szCs w:val="20"/>
        </w:rPr>
      </w:pPr>
      <w:r>
        <w:rPr>
          <w:rFonts w:eastAsia="Calibri" w:cs="Liberation Serif" w:ascii="Liberation Serif" w:hAnsi="Liberation Serif"/>
          <w:sz w:val="20"/>
          <w:szCs w:val="20"/>
        </w:rPr>
        <w:t xml:space="preserve">  </w:t>
      </w:r>
      <w:r>
        <w:rPr>
          <w:rFonts w:eastAsia="Calibri" w:cs="Liberation Serif" w:ascii="Liberation Serif" w:hAnsi="Liberation Serif"/>
          <w:sz w:val="20"/>
          <w:szCs w:val="20"/>
        </w:rPr>
        <w:t>(подпись)                                                       (инициалы, фамилия)</w:t>
      </w:r>
    </w:p>
    <w:p>
      <w:pPr>
        <w:pStyle w:val="Normal"/>
        <w:ind w:firstLine="709"/>
        <w:jc w:val="both"/>
        <w:rPr>
          <w:rFonts w:ascii="Liberation Serif" w:hAnsi="Liberation Serif" w:eastAsia="Calibri" w:cs="Liberation Serif"/>
          <w:sz w:val="22"/>
          <w:szCs w:val="22"/>
          <w:lang w:eastAsia="en-US"/>
        </w:rPr>
      </w:pPr>
      <w:r>
        <w:rPr>
          <w:rFonts w:eastAsia="Calibri" w:cs="Liberation Serif" w:ascii="Liberation Serif" w:hAnsi="Liberation Serif"/>
          <w:sz w:val="22"/>
          <w:szCs w:val="22"/>
          <w:lang w:eastAsia="en-US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>
          <w:rFonts w:cs="Liberation Serif" w:ascii="Liberation Serif" w:hAnsi="Liberation Serif"/>
          <w:sz w:val="28"/>
          <w:szCs w:val="28"/>
        </w:rPr>
        <w:t xml:space="preserve"> </w:t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418" w:right="567" w:gutter="0" w:header="720" w:top="777" w:footer="0" w:bottom="70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Calibri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Fonts w:cs="Liberation Serif" w:ascii="Liberation Serif" w:hAnsi="Liberation Serif"/>
        <w:sz w:val="28"/>
        <w:szCs w:val="28"/>
      </w:rPr>
      <w:fldChar w:fldCharType="begin"/>
    </w:r>
    <w:r>
      <w:rPr>
        <w:sz w:val="28"/>
        <w:szCs w:val="28"/>
        <w:rFonts w:cs="Liberation Serif" w:ascii="Liberation Serif" w:hAnsi="Liberation Serif"/>
      </w:rPr>
      <w:instrText xml:space="preserve"> PAGE </w:instrText>
    </w:r>
    <w:r>
      <w:rPr>
        <w:sz w:val="28"/>
        <w:szCs w:val="28"/>
        <w:rFonts w:cs="Liberation Serif" w:ascii="Liberation Serif" w:hAnsi="Liberation Serif"/>
      </w:rPr>
      <w:fldChar w:fldCharType="separate"/>
    </w:r>
    <w:r>
      <w:rPr>
        <w:sz w:val="28"/>
        <w:szCs w:val="28"/>
        <w:rFonts w:cs="Liberation Serif" w:ascii="Liberation Serif" w:hAnsi="Liberation Serif"/>
      </w:rPr>
      <w:t>8</w:t>
    </w:r>
    <w:r>
      <w:rPr>
        <w:sz w:val="28"/>
        <w:szCs w:val="28"/>
        <w:rFonts w:cs="Liberation Serif" w:ascii="Liberation Serif" w:hAnsi="Liberation Serif"/>
      </w:rPr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sz w:val="28"/>
      <w:szCs w:val="20"/>
    </w:rPr>
  </w:style>
  <w:style w:type="paragraph" w:styleId="Heading4">
    <w:name w:val="heading 4"/>
    <w:basedOn w:val="Normal"/>
    <w:next w:val="Normal"/>
    <w:qFormat/>
    <w:pPr>
      <w:keepNext w:val="true"/>
      <w:jc w:val="center"/>
      <w:outlineLvl w:val="3"/>
    </w:pPr>
    <w:rPr>
      <w:b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Style12" w:customStyle="1">
    <w:name w:val="Текст выноски Знак"/>
    <w:qFormat/>
    <w:rPr>
      <w:rFonts w:ascii="Segoe UI" w:hAnsi="Segoe UI" w:eastAsia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Style13" w:customStyle="1">
    <w:name w:val="Верхний колонтитул Знак"/>
    <w:qFormat/>
    <w:rPr>
      <w:sz w:val="24"/>
      <w:szCs w:val="24"/>
    </w:rPr>
  </w:style>
  <w:style w:type="character" w:styleId="Style14" w:customStyle="1">
    <w:name w:val="Нижний колонтитул Знак"/>
    <w:qFormat/>
    <w:rPr>
      <w:sz w:val="24"/>
      <w:szCs w:val="24"/>
    </w:rPr>
  </w:style>
  <w:style w:type="character" w:styleId="Style15" w:customStyle="1">
    <w:name w:val="Основной текст с отступом Знак"/>
    <w:qFormat/>
    <w:rPr>
      <w:sz w:val="24"/>
    </w:rPr>
  </w:style>
  <w:style w:type="character" w:styleId="Emphasis">
    <w:name w:val="Emphasis"/>
    <w:qFormat/>
    <w:rPr>
      <w:i/>
      <w:iCs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VisitedInternetLink" w:customStyle="1">
    <w:name w:val="Visited Internet Link"/>
    <w:basedOn w:val="DefaultParagraphFont"/>
    <w:qFormat/>
    <w:rPr>
      <w:color w:val="954F72"/>
      <w:u w:val="single"/>
    </w:rPr>
  </w:style>
  <w:style w:type="paragraph" w:styleId="Style16" w:customStyle="1">
    <w:name w:val="Заголовок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Noto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Unifont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BalloonText">
    <w:name w:val="Balloon Text"/>
    <w:basedOn w:val="Normal"/>
    <w:qFormat/>
    <w:pPr/>
    <w:rPr>
      <w:rFonts w:ascii="Segoe UI" w:hAnsi="Segoe UI" w:eastAsia="Segoe UI" w:cs="Segoe UI"/>
      <w:sz w:val="18"/>
      <w:szCs w:val="18"/>
    </w:rPr>
  </w:style>
  <w:style w:type="paragraph" w:styleId="NormalWeb">
    <w:name w:val="Normal (Web)"/>
    <w:basedOn w:val="Normal"/>
    <w:qFormat/>
    <w:pPr>
      <w:spacing w:before="100" w:after="100"/>
    </w:pPr>
    <w:rPr/>
  </w:style>
  <w:style w:type="paragraph" w:styleId="Style18" w:customStyle="1">
    <w:name w:val="Прижатый влево"/>
    <w:basedOn w:val="Normal"/>
    <w:next w:val="Normal"/>
    <w:qFormat/>
    <w:pPr/>
    <w:rPr>
      <w:rFonts w:ascii="Arial" w:hAnsi="Arial" w:eastAsia="Arial" w:cs="Arial"/>
      <w:sz w:val="20"/>
      <w:szCs w:val="20"/>
    </w:rPr>
  </w:style>
  <w:style w:type="paragraph" w:styleId="HeaderandFooter" w:customStyle="1">
    <w:name w:val="Header and Footer"/>
    <w:basedOn w:val="Standard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extbodyindent" w:customStyle="1">
    <w:name w:val="Text body indent"/>
    <w:basedOn w:val="Normal"/>
    <w:qFormat/>
    <w:pPr>
      <w:ind w:firstLine="360"/>
    </w:pPr>
    <w:rPr>
      <w:szCs w:val="20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Style19" w:customStyle="1">
    <w:name w:val="Содержимое таблицы"/>
    <w:basedOn w:val="Standard"/>
    <w:qFormat/>
    <w:pPr>
      <w:widowControl w:val="false"/>
      <w:suppressLineNumbers/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osk-reg.irro.ru/" TargetMode="External"/><Relationship Id="rId3" Type="http://schemas.openxmlformats.org/officeDocument/2006/relationships/hyperlink" Target="mailto:iro.konkurs@mail.ru" TargetMode="External"/><Relationship Id="rId4" Type="http://schemas.openxmlformats.org/officeDocument/2006/relationships/hyperlink" Target="https://minobraz.midural.ru/" TargetMode="External"/><Relationship Id="rId5" Type="http://schemas.openxmlformats.org/officeDocument/2006/relationships/hyperlink" Target="http://www.irro.ru/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LibreOffice/24.8.3.2$Linux_X86_64 LibreOffice_project/480$Build-2</Application>
  <AppVersion>15.0000</AppVersion>
  <Pages>10</Pages>
  <Words>1310</Words>
  <Characters>9825</Characters>
  <CharactersWithSpaces>11226</CharactersWithSpaces>
  <Paragraphs>130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2026-08-13T07:05:00Z</dcterms:created>
  <dc:creator>user</dc:creator>
  <dc:description/>
  <dc:language>ru-RU</dc:language>
  <cp:lastModifiedBy>Поспелова Екатерина Сергеевна</cp:lastModifiedBy>
  <cp:lastPrinted>2020-01-29T07:30:00Z</cp:lastPrinted>
  <dcterms:modified xsi:type="dcterms:W3CDTF">2026-08-13T07:09:00Z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